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line="360" w:lineRule="auto"/>
        <w:ind w:left="0" w:leftChars="0"/>
        <w:rPr>
          <w:rFonts w:ascii="仿宋_GB2312" w:hAnsi="仿宋" w:eastAsia="仿宋_GB2312"/>
          <w:b/>
          <w:spacing w:val="-4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附表2：</w:t>
      </w:r>
    </w:p>
    <w:p>
      <w:pPr>
        <w:adjustRightInd w:val="0"/>
        <w:snapToGrid w:val="0"/>
        <w:jc w:val="center"/>
        <w:rPr>
          <w:rFonts w:ascii="仿宋_GB2312" w:hAnsi="仿宋" w:eastAsia="仿宋_GB2312"/>
          <w:b/>
          <w:color w:val="000000" w:themeColor="text1"/>
          <w:spacing w:val="-4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" w:eastAsia="仿宋_GB2312"/>
          <w:b/>
          <w:color w:val="000000" w:themeColor="text1"/>
          <w:spacing w:val="-4"/>
          <w:sz w:val="30"/>
          <w:szCs w:val="30"/>
          <w14:textFill>
            <w14:solidFill>
              <w14:schemeClr w14:val="tx1"/>
            </w14:solidFill>
          </w14:textFill>
        </w:rPr>
        <w:t>推荐、接收工作日程安排</w:t>
      </w:r>
      <w:bookmarkEnd w:id="0"/>
    </w:p>
    <w:tbl>
      <w:tblPr>
        <w:tblStyle w:val="3"/>
        <w:tblW w:w="88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间</w:t>
            </w:r>
          </w:p>
        </w:tc>
        <w:tc>
          <w:tcPr>
            <w:tcW w:w="7435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    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8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推荐阶段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月1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日</w:t>
            </w:r>
          </w:p>
        </w:tc>
        <w:tc>
          <w:tcPr>
            <w:tcW w:w="7435" w:type="dxa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发放通知：</w:t>
            </w:r>
            <w:r>
              <w:rPr>
                <w:rFonts w:hint="eastAsia"/>
                <w:szCs w:val="21"/>
                <w:lang w:val="en-US" w:eastAsia="zh-CN"/>
              </w:rPr>
              <w:t>学院公布推免工作通知（含相关附件），启动报名工作。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17点前</w:t>
            </w:r>
          </w:p>
        </w:tc>
        <w:tc>
          <w:tcPr>
            <w:tcW w:w="743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学生报名：学生填写通知附件中《南昌航空大学推荐免试攻读硕士学位研究生申请表》、《南昌航空大学2022年推免生思想政治品德考核表》、《学生综合评价计分表》，学生综合评价成绩A2、特殊学术专长A3加分所需的证明材料，所有证明材料提供原件、复印件各一份。报名材料请于规定时间内上交至M307袁源平老师处（电话83863040），逾期未交者视为自动放弃。学生须对提交的所有材料真实性负责，推免过程中，相关资格审查、材料审核等贯穿推免工作全过程，一经发现，取消报名资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9月1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日</w:t>
            </w:r>
          </w:p>
        </w:tc>
        <w:tc>
          <w:tcPr>
            <w:tcW w:w="743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审议申报材料：学院推免生遴选工作小组在认真审核材料的基础上，确定申请学生的综合考核计分（A1*80%+A2*20%+A3）。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9月15日至 9月17日</w:t>
            </w:r>
          </w:p>
        </w:tc>
        <w:tc>
          <w:tcPr>
            <w:tcW w:w="743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确定推免候选人名单：确定推免候选人名单并公示，报送学校研究生院。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8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接收阶段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9月28日</w:t>
            </w:r>
            <w:r>
              <w:rPr>
                <w:rFonts w:hint="eastAsia"/>
                <w:szCs w:val="21"/>
              </w:rPr>
              <w:t>至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月20日</w:t>
            </w:r>
          </w:p>
        </w:tc>
        <w:tc>
          <w:tcPr>
            <w:tcW w:w="743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.学院通知准备报考我校的学生在“推免服务系统”上自主填报志愿（只有经过学校同意且备案的推免生才能拥有登录权限）。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2.研究生院会同学院对在“推免服务系统”中填报我校的推免生进行资格初审，审核通过后由研究生院招生办公室向学生发送复试通知</w:t>
            </w:r>
            <w:r>
              <w:rPr>
                <w:rFonts w:hint="eastAsia"/>
                <w:szCs w:val="21"/>
                <w:lang w:val="en-US" w:eastAsia="zh-CN"/>
              </w:rPr>
              <w:t>并组织复试。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3.研究生院向拟录取的推免生发送待录取通知，推免生在12小时内确认接受待录取。未在规定时间确认待录取的学生，视为自动放弃接收资格。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10月20日</w:t>
            </w:r>
            <w:r>
              <w:rPr>
                <w:rFonts w:hint="eastAsia"/>
                <w:szCs w:val="21"/>
              </w:rPr>
              <w:t>至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11月7日</w:t>
            </w:r>
          </w:p>
        </w:tc>
        <w:tc>
          <w:tcPr>
            <w:tcW w:w="743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将拟录取推免生名单提交校研究生招生工作领导小组审议，并将结果在全校范围内进行公示。公示无异议后，通过“推免服务系统”将录取名单报送上级部门。最终推免生录取名单及新生学籍注册均以“推免服务系统”备案信息为准。未经学校公示及“推免服务系统”备案的学生不得录取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40ED2"/>
    <w:rsid w:val="281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2021-09-11T06:14:00Z</dcterms:created>
  <dc:creator>ping</dc:creator>
  <cp:lastModifiedBy>ping</cp:lastModifiedBy>
  <dcterms:modified xsi:type="dcterms:W3CDTF">2021-09-11T06:53:28Z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39BE675B713543D7BAC8D4CB8FC53328</vt:lpwstr>
  </property>
</Properties>
</file>